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Default="002B7C99" w:rsidP="002B7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sprawy: </w:t>
      </w:r>
      <w:r w:rsidR="00AE5EE0">
        <w:rPr>
          <w:rFonts w:ascii="Times New Roman" w:hAnsi="Times New Roman" w:cs="Times New Roman"/>
        </w:rPr>
        <w:t>KO/32/3213/40</w:t>
      </w:r>
      <w:r w:rsidR="003E1C3A">
        <w:rPr>
          <w:rFonts w:ascii="Times New Roman" w:hAnsi="Times New Roman" w:cs="Times New Roman"/>
        </w:rPr>
        <w:t>/2012</w:t>
      </w:r>
      <w:r>
        <w:rPr>
          <w:rFonts w:ascii="Times New Roman" w:hAnsi="Times New Roman" w:cs="Times New Roman"/>
        </w:rPr>
        <w:t xml:space="preserve">                              </w:t>
      </w:r>
      <w:r w:rsidR="003E1C3A">
        <w:rPr>
          <w:rFonts w:ascii="Times New Roman" w:hAnsi="Times New Roman" w:cs="Times New Roman"/>
        </w:rPr>
        <w:t xml:space="preserve">                      </w:t>
      </w:r>
      <w:r w:rsidR="00E05ECA">
        <w:rPr>
          <w:rFonts w:ascii="Times New Roman" w:hAnsi="Times New Roman" w:cs="Times New Roman"/>
        </w:rPr>
        <w:t>Środa</w:t>
      </w:r>
      <w:r w:rsidR="00F73EBB">
        <w:rPr>
          <w:rFonts w:ascii="Times New Roman" w:hAnsi="Times New Roman" w:cs="Times New Roman"/>
        </w:rPr>
        <w:t xml:space="preserve"> Śląska</w:t>
      </w:r>
      <w:r w:rsidR="0087149F">
        <w:rPr>
          <w:rFonts w:ascii="Times New Roman" w:hAnsi="Times New Roman" w:cs="Times New Roman"/>
        </w:rPr>
        <w:t>, 16</w:t>
      </w:r>
      <w:r w:rsidR="004F6641">
        <w:rPr>
          <w:rFonts w:ascii="Times New Roman" w:hAnsi="Times New Roman" w:cs="Times New Roman"/>
        </w:rPr>
        <w:t>.10</w:t>
      </w:r>
      <w:r w:rsidR="00783BE8" w:rsidRPr="00783BE8">
        <w:rPr>
          <w:rFonts w:ascii="Times New Roman" w:hAnsi="Times New Roman" w:cs="Times New Roman"/>
        </w:rPr>
        <w:t>.2012r.</w:t>
      </w:r>
    </w:p>
    <w:p w:rsidR="00783BE8" w:rsidRPr="00783BE8" w:rsidRDefault="00783BE8" w:rsidP="00783BE8">
      <w:pPr>
        <w:pStyle w:val="Nagwek1"/>
        <w:rPr>
          <w:b w:val="0"/>
          <w:i/>
          <w:sz w:val="18"/>
          <w:szCs w:val="18"/>
        </w:rPr>
      </w:pPr>
      <w:r w:rsidRPr="00783BE8">
        <w:rPr>
          <w:b w:val="0"/>
          <w:i/>
          <w:sz w:val="18"/>
          <w:szCs w:val="18"/>
        </w:rPr>
        <w:tab/>
      </w:r>
    </w:p>
    <w:tbl>
      <w:tblPr>
        <w:tblW w:w="11262" w:type="dxa"/>
        <w:tblInd w:w="-9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2"/>
      </w:tblGrid>
      <w:tr w:rsidR="00783BE8" w:rsidTr="00783BE8">
        <w:trPr>
          <w:trHeight w:val="100"/>
        </w:trPr>
        <w:tc>
          <w:tcPr>
            <w:tcW w:w="11262" w:type="dxa"/>
          </w:tcPr>
          <w:p w:rsidR="00783BE8" w:rsidRDefault="00783BE8" w:rsidP="007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3BE8" w:rsidRPr="00783BE8" w:rsidRDefault="00783BE8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BE8">
        <w:rPr>
          <w:rFonts w:ascii="Times New Roman" w:hAnsi="Times New Roman" w:cs="Times New Roman"/>
          <w:b/>
          <w:sz w:val="26"/>
          <w:szCs w:val="26"/>
        </w:rPr>
        <w:t xml:space="preserve">Zapytanie ofertowe </w:t>
      </w:r>
    </w:p>
    <w:p w:rsidR="00783BE8" w:rsidRPr="00A41BA8" w:rsidRDefault="00783BE8" w:rsidP="005B2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3BE8" w:rsidRPr="00A41BA8" w:rsidRDefault="00457492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Urząd Pracy w Środzie Śląskiej zaprasza instytucje szkoleniowe posiadające aktualny wpis do rejestru instytucji szkoleniowych Wojewódzkiego Urzędu Pracy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>do składania ofert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 xml:space="preserve"> na zorganizowanie i przeprowadzenie szkolenia</w:t>
      </w:r>
      <w:r w:rsidR="00A41BA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41BA8">
        <w:rPr>
          <w:rFonts w:ascii="Times New Roman" w:hAnsi="Times New Roman" w:cs="Times New Roman"/>
          <w:b/>
          <w:sz w:val="24"/>
          <w:szCs w:val="24"/>
        </w:rPr>
        <w:t>”</w:t>
      </w:r>
      <w:r w:rsidR="00AE5EE0">
        <w:rPr>
          <w:rFonts w:ascii="Times New Roman" w:hAnsi="Times New Roman" w:cs="Times New Roman"/>
          <w:b/>
          <w:sz w:val="24"/>
          <w:szCs w:val="24"/>
        </w:rPr>
        <w:t xml:space="preserve">Uprawnienia SEP do 1 </w:t>
      </w:r>
      <w:proofErr w:type="spellStart"/>
      <w:r w:rsidR="00AE5EE0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5D3FD4">
        <w:rPr>
          <w:rFonts w:ascii="Times New Roman" w:hAnsi="Times New Roman" w:cs="Times New Roman"/>
          <w:b/>
          <w:sz w:val="24"/>
          <w:szCs w:val="24"/>
        </w:rPr>
        <w:t>1</w:t>
      </w:r>
      <w:r w:rsidR="007A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FD4">
        <w:rPr>
          <w:rFonts w:ascii="Times New Roman" w:hAnsi="Times New Roman" w:cs="Times New Roman"/>
          <w:b/>
          <w:sz w:val="24"/>
          <w:szCs w:val="24"/>
        </w:rPr>
        <w:t>oso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>b</w:t>
      </w:r>
      <w:r w:rsidR="005D3FD4">
        <w:rPr>
          <w:rFonts w:ascii="Times New Roman" w:hAnsi="Times New Roman" w:cs="Times New Roman"/>
          <w:b/>
          <w:sz w:val="24"/>
          <w:szCs w:val="24"/>
        </w:rPr>
        <w:t>y bezrobotnej, zarejestrowanej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BA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>w Powiatowym Urz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>ędzie Pracy w Środzie Śląskiej</w:t>
      </w:r>
    </w:p>
    <w:p w:rsidR="00783BE8" w:rsidRDefault="00783BE8" w:rsidP="00783B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783BE8" w:rsidTr="00783BE8">
        <w:trPr>
          <w:trHeight w:val="100"/>
        </w:trPr>
        <w:tc>
          <w:tcPr>
            <w:tcW w:w="10759" w:type="dxa"/>
          </w:tcPr>
          <w:p w:rsidR="00783BE8" w:rsidRPr="00A41BA8" w:rsidRDefault="00783BE8" w:rsidP="009538AB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Postępowanie nie podlega ustawie z dnia 29 stycznia 2004r. Prawo zamówień publicznych – wartość zamówienia nie przekracza wyrażonej w złotych kwoty 14.000 euro (art. 4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5B213C" w:rsidRPr="00B66CA7" w:rsidRDefault="005B213C" w:rsidP="00B66CA7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Zamawiający: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Powiatowy Urząd Pracy w Środzie Śląskiej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Siedziba: ul. Wrocławska 4, 55-300 Środa Śląska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REGON: 932104560</w:t>
      </w:r>
    </w:p>
    <w:p w:rsidR="007A0EC2" w:rsidRDefault="005B213C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NIP: 913- 114- 92-33</w:t>
      </w:r>
    </w:p>
    <w:p w:rsidR="007A0EC2" w:rsidRDefault="007A0EC2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83BE8" w:rsidRPr="00B66CA7" w:rsidRDefault="007A0EC2" w:rsidP="00B66CA7">
      <w:pPr>
        <w:pStyle w:val="Akapitzlist"/>
        <w:numPr>
          <w:ilvl w:val="0"/>
          <w:numId w:val="13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przedmiotu</w:t>
      </w:r>
      <w:r w:rsidR="00783BE8" w:rsidRPr="00B66CA7">
        <w:rPr>
          <w:rFonts w:ascii="Times New Roman" w:hAnsi="Times New Roman" w:cs="Times New Roman"/>
          <w:b/>
        </w:rPr>
        <w:t xml:space="preserve"> zamówienia</w:t>
      </w:r>
      <w:r w:rsidRPr="00B66CA7">
        <w:rPr>
          <w:rFonts w:ascii="Times New Roman" w:hAnsi="Times New Roman" w:cs="Times New Roman"/>
          <w:b/>
        </w:rPr>
        <w:t>: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783BE8" w:rsidRPr="008010CA" w:rsidRDefault="00783BE8" w:rsidP="00A71DE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szkolenia:</w:t>
      </w:r>
      <w:r w:rsidR="005D3FD4">
        <w:rPr>
          <w:rFonts w:ascii="Times New Roman" w:hAnsi="Times New Roman" w:cs="Times New Roman"/>
        </w:rPr>
        <w:t xml:space="preserve"> </w:t>
      </w:r>
      <w:r w:rsidRPr="00783BE8">
        <w:rPr>
          <w:rFonts w:ascii="Times New Roman" w:hAnsi="Times New Roman" w:cs="Times New Roman"/>
          <w:b/>
        </w:rPr>
        <w:t>„</w:t>
      </w:r>
      <w:r w:rsidR="00AE5EE0">
        <w:rPr>
          <w:rFonts w:ascii="Times New Roman" w:hAnsi="Times New Roman" w:cs="Times New Roman"/>
          <w:b/>
        </w:rPr>
        <w:t xml:space="preserve">Uprawnienia SEP do 1 </w:t>
      </w:r>
      <w:proofErr w:type="spellStart"/>
      <w:r w:rsidR="00AE5EE0">
        <w:rPr>
          <w:rFonts w:ascii="Times New Roman" w:hAnsi="Times New Roman" w:cs="Times New Roman"/>
          <w:b/>
        </w:rPr>
        <w:t>kV</w:t>
      </w:r>
      <w:proofErr w:type="spellEnd"/>
      <w:r w:rsidR="00AE5EE0">
        <w:rPr>
          <w:rFonts w:ascii="Times New Roman" w:hAnsi="Times New Roman" w:cs="Times New Roman"/>
          <w:b/>
        </w:rPr>
        <w:t xml:space="preserve">” </w:t>
      </w:r>
      <w:r w:rsidR="005D3FD4">
        <w:rPr>
          <w:rFonts w:ascii="Times New Roman" w:hAnsi="Times New Roman" w:cs="Times New Roman"/>
          <w:b/>
        </w:rPr>
        <w:t>dla 1 osoby bezrobotnej</w:t>
      </w:r>
      <w:r w:rsidR="00427E2E">
        <w:rPr>
          <w:rFonts w:ascii="Times New Roman" w:hAnsi="Times New Roman" w:cs="Times New Roman"/>
          <w:b/>
        </w:rPr>
        <w:t xml:space="preserve">, </w:t>
      </w:r>
      <w:r w:rsidR="005D3FD4">
        <w:rPr>
          <w:rFonts w:ascii="Times New Roman" w:hAnsi="Times New Roman" w:cs="Times New Roman"/>
        </w:rPr>
        <w:t>zarejestrowanej</w:t>
      </w:r>
      <w:r w:rsidR="00427E2E">
        <w:rPr>
          <w:rFonts w:ascii="Times New Roman" w:hAnsi="Times New Roman" w:cs="Times New Roman"/>
        </w:rPr>
        <w:t xml:space="preserve">  w Powiato</w:t>
      </w:r>
      <w:r w:rsidR="00427E2E" w:rsidRPr="00427E2E">
        <w:rPr>
          <w:rFonts w:ascii="Times New Roman" w:hAnsi="Times New Roman" w:cs="Times New Roman"/>
        </w:rPr>
        <w:t>w</w:t>
      </w:r>
      <w:r w:rsidR="00427E2E">
        <w:rPr>
          <w:rFonts w:ascii="Times New Roman" w:hAnsi="Times New Roman" w:cs="Times New Roman"/>
        </w:rPr>
        <w:t xml:space="preserve">ym Urzędzie Pracy </w:t>
      </w:r>
      <w:r w:rsidR="00AE5EE0">
        <w:rPr>
          <w:rFonts w:ascii="Times New Roman" w:hAnsi="Times New Roman" w:cs="Times New Roman"/>
        </w:rPr>
        <w:t xml:space="preserve">                  </w:t>
      </w:r>
      <w:r w:rsidR="00427E2E">
        <w:rPr>
          <w:rFonts w:ascii="Times New Roman" w:hAnsi="Times New Roman" w:cs="Times New Roman"/>
        </w:rPr>
        <w:t>w Środzie Śląskiej</w:t>
      </w:r>
      <w:r w:rsidR="00026676">
        <w:rPr>
          <w:rFonts w:ascii="Times New Roman" w:hAnsi="Times New Roman" w:cs="Times New Roman"/>
        </w:rPr>
        <w:t>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427E2E" w:rsidRPr="00A41BA8" w:rsidRDefault="00427E2E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       </w:t>
      </w:r>
      <w:r w:rsidR="00783BE8" w:rsidRPr="00A41BA8">
        <w:rPr>
          <w:rFonts w:ascii="Times New Roman" w:hAnsi="Times New Roman" w:cs="Times New Roman"/>
          <w:b/>
        </w:rPr>
        <w:t>Szkolenie finansowane ze środków Funduszu Pracy</w:t>
      </w:r>
      <w:r w:rsidR="0081241F">
        <w:rPr>
          <w:rFonts w:ascii="Times New Roman" w:hAnsi="Times New Roman" w:cs="Times New Roman"/>
          <w:b/>
        </w:rPr>
        <w:t>.</w:t>
      </w:r>
    </w:p>
    <w:p w:rsidR="00A71DE8" w:rsidRDefault="008010CA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010CA">
        <w:rPr>
          <w:rFonts w:ascii="Times New Roman" w:hAnsi="Times New Roman" w:cs="Times New Roman"/>
        </w:rPr>
        <w:t xml:space="preserve">Celem kursu jest </w:t>
      </w:r>
      <w:r w:rsidR="00BC3F5D">
        <w:rPr>
          <w:rFonts w:ascii="Times New Roman" w:hAnsi="Times New Roman" w:cs="Times New Roman"/>
        </w:rPr>
        <w:t>uzyskanie przez uczestnika</w:t>
      </w:r>
      <w:r w:rsidR="00A71DE8">
        <w:rPr>
          <w:rFonts w:ascii="Times New Roman" w:hAnsi="Times New Roman" w:cs="Times New Roman"/>
        </w:rPr>
        <w:t xml:space="preserve"> uprawnień oraz wiedzy i umiejętności </w:t>
      </w:r>
    </w:p>
    <w:p w:rsidR="00B067B6" w:rsidRDefault="00A71DE8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praktycznych niezbędny</w:t>
      </w:r>
      <w:r w:rsidR="00BC3F5D">
        <w:rPr>
          <w:rFonts w:ascii="Times New Roman" w:hAnsi="Times New Roman" w:cs="Times New Roman"/>
        </w:rPr>
        <w:t>ch do podjęcia pracy w zawodzie elektryka.</w:t>
      </w:r>
    </w:p>
    <w:p w:rsidR="00463D45" w:rsidRDefault="00463D45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</w:p>
    <w:p w:rsidR="00463D45" w:rsidRDefault="00274CBB" w:rsidP="00463D45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463D45" w:rsidRPr="00463D45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zamówienia według Wspólnego Słownika</w:t>
      </w:r>
      <w:r w:rsidR="00463D45" w:rsidRPr="00463D45">
        <w:rPr>
          <w:b/>
          <w:bCs/>
          <w:sz w:val="22"/>
          <w:szCs w:val="22"/>
        </w:rPr>
        <w:t xml:space="preserve"> Zamówień</w:t>
      </w:r>
      <w:r>
        <w:rPr>
          <w:b/>
          <w:bCs/>
          <w:sz w:val="22"/>
          <w:szCs w:val="22"/>
        </w:rPr>
        <w:t xml:space="preserve"> CPV</w:t>
      </w:r>
      <w:r w:rsidR="00463D45" w:rsidRPr="00463D45">
        <w:rPr>
          <w:b/>
          <w:bCs/>
          <w:sz w:val="22"/>
          <w:szCs w:val="22"/>
        </w:rPr>
        <w:t>:</w:t>
      </w:r>
    </w:p>
    <w:p w:rsidR="00957D14" w:rsidRDefault="00463D45" w:rsidP="00463D4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540C8">
        <w:rPr>
          <w:sz w:val="22"/>
          <w:szCs w:val="22"/>
        </w:rPr>
        <w:t>80530000-8 Usługi Szkolenia Z</w:t>
      </w:r>
      <w:r w:rsidRPr="00463D45">
        <w:rPr>
          <w:sz w:val="22"/>
          <w:szCs w:val="22"/>
        </w:rPr>
        <w:t>awodowego</w:t>
      </w:r>
    </w:p>
    <w:p w:rsidR="00463D45" w:rsidRPr="00463D45" w:rsidRDefault="00463D45" w:rsidP="00463D4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067B6" w:rsidRPr="00B067B6" w:rsidRDefault="00B067B6" w:rsidP="00B067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Pr="00B067B6">
        <w:rPr>
          <w:rFonts w:ascii="Times New Roman" w:hAnsi="Times New Roman" w:cs="Times New Roman"/>
          <w:u w:val="single"/>
        </w:rPr>
        <w:t>zczegółowy opis przedmiotu zamówienia:</w:t>
      </w:r>
    </w:p>
    <w:p w:rsidR="00B067B6" w:rsidRDefault="00B067B6" w:rsidP="00B067B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</w:p>
    <w:p w:rsidR="007A13CD" w:rsidRPr="007A13CD" w:rsidRDefault="00BC3F5D" w:rsidP="007A13CD">
      <w:pPr>
        <w:autoSpaceDE w:val="0"/>
        <w:autoSpaceDN w:val="0"/>
        <w:adjustRightInd w:val="0"/>
        <w:spacing w:after="0" w:line="240" w:lineRule="auto"/>
        <w:jc w:val="both"/>
        <w:rPr>
          <w:rStyle w:val="h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C4E32">
        <w:rPr>
          <w:rFonts w:ascii="Times New Roman" w:hAnsi="Times New Roman" w:cs="Times New Roman"/>
        </w:rPr>
        <w:t>program szkolenia</w:t>
      </w:r>
      <w:r>
        <w:rPr>
          <w:rFonts w:ascii="Times New Roman" w:hAnsi="Times New Roman" w:cs="Times New Roman"/>
        </w:rPr>
        <w:t xml:space="preserve"> </w:t>
      </w:r>
      <w:r w:rsidR="00A71DE8">
        <w:rPr>
          <w:rFonts w:ascii="Times New Roman" w:hAnsi="Times New Roman" w:cs="Times New Roman"/>
        </w:rPr>
        <w:t>m</w:t>
      </w:r>
      <w:r w:rsidR="00A35D6E">
        <w:rPr>
          <w:rFonts w:ascii="Times New Roman" w:hAnsi="Times New Roman" w:cs="Times New Roman"/>
        </w:rPr>
        <w:t>usi być zrealizowany</w:t>
      </w:r>
      <w:r w:rsidR="003D2FDA">
        <w:rPr>
          <w:rFonts w:ascii="Times New Roman" w:hAnsi="Times New Roman" w:cs="Times New Roman"/>
        </w:rPr>
        <w:t xml:space="preserve"> zgodnie z </w:t>
      </w:r>
      <w:r w:rsidR="004C4E32">
        <w:rPr>
          <w:rFonts w:ascii="Times New Roman" w:hAnsi="Times New Roman" w:cs="Times New Roman"/>
        </w:rPr>
        <w:t xml:space="preserve">przepisami </w:t>
      </w:r>
      <w:r w:rsidR="004C4E32">
        <w:rPr>
          <w:rStyle w:val="h1"/>
          <w:rFonts w:ascii="Times New Roman" w:hAnsi="Times New Roman" w:cs="Times New Roman"/>
        </w:rPr>
        <w:t>Rozporządzenia</w:t>
      </w:r>
      <w:r w:rsidR="00E125F5">
        <w:rPr>
          <w:rStyle w:val="h1"/>
          <w:rFonts w:ascii="Times New Roman" w:hAnsi="Times New Roman" w:cs="Times New Roman"/>
        </w:rPr>
        <w:t xml:space="preserve"> Ministra Gospo</w:t>
      </w:r>
      <w:r w:rsidR="00F572F6">
        <w:rPr>
          <w:rStyle w:val="h1"/>
          <w:rFonts w:ascii="Times New Roman" w:hAnsi="Times New Roman" w:cs="Times New Roman"/>
        </w:rPr>
        <w:t>darki, Pracy</w:t>
      </w:r>
      <w:r w:rsidR="004C4E32">
        <w:rPr>
          <w:rStyle w:val="h1"/>
          <w:rFonts w:ascii="Times New Roman" w:hAnsi="Times New Roman" w:cs="Times New Roman"/>
        </w:rPr>
        <w:t xml:space="preserve"> </w:t>
      </w:r>
      <w:r w:rsidR="00F572F6">
        <w:rPr>
          <w:rStyle w:val="h1"/>
          <w:rFonts w:ascii="Times New Roman" w:hAnsi="Times New Roman" w:cs="Times New Roman"/>
        </w:rPr>
        <w:t xml:space="preserve"> i Polityki Społe</w:t>
      </w:r>
      <w:r w:rsidR="004C4E32">
        <w:rPr>
          <w:rStyle w:val="h1"/>
          <w:rFonts w:ascii="Times New Roman" w:hAnsi="Times New Roman" w:cs="Times New Roman"/>
        </w:rPr>
        <w:t xml:space="preserve">cznej z dnia 28 kwietnia 2003r. </w:t>
      </w:r>
      <w:r w:rsidR="00F572F6">
        <w:rPr>
          <w:rStyle w:val="h1"/>
          <w:rFonts w:ascii="Times New Roman" w:hAnsi="Times New Roman" w:cs="Times New Roman"/>
        </w:rPr>
        <w:t>w sprawie szczegółowych zasad stwierdzania posiadania kwalifikacji prze</w:t>
      </w:r>
      <w:r w:rsidR="007A13CD">
        <w:rPr>
          <w:rStyle w:val="h1"/>
          <w:rFonts w:ascii="Times New Roman" w:hAnsi="Times New Roman" w:cs="Times New Roman"/>
        </w:rPr>
        <w:t>z</w:t>
      </w:r>
      <w:r w:rsidR="00F572F6">
        <w:rPr>
          <w:rStyle w:val="h1"/>
          <w:rFonts w:ascii="Times New Roman" w:hAnsi="Times New Roman" w:cs="Times New Roman"/>
        </w:rPr>
        <w:t xml:space="preserve"> osoby zajmujące się eksploatacją urządzeń, instalacji i sieci (</w:t>
      </w:r>
      <w:r w:rsidR="00F572F6" w:rsidRPr="00F572F6">
        <w:rPr>
          <w:rStyle w:val="h1"/>
          <w:rFonts w:ascii="Times New Roman" w:hAnsi="Times New Roman" w:cs="Times New Roman"/>
        </w:rPr>
        <w:t>Dz.</w:t>
      </w:r>
      <w:r w:rsidR="00F572F6">
        <w:rPr>
          <w:rStyle w:val="h1"/>
          <w:rFonts w:ascii="Times New Roman" w:hAnsi="Times New Roman" w:cs="Times New Roman"/>
        </w:rPr>
        <w:t xml:space="preserve"> </w:t>
      </w:r>
      <w:r w:rsidR="005A5FC3">
        <w:rPr>
          <w:rStyle w:val="h1"/>
          <w:rFonts w:ascii="Times New Roman" w:hAnsi="Times New Roman" w:cs="Times New Roman"/>
        </w:rPr>
        <w:t>U. N</w:t>
      </w:r>
      <w:r w:rsidR="00F572F6" w:rsidRPr="00F572F6">
        <w:rPr>
          <w:rStyle w:val="h1"/>
          <w:rFonts w:ascii="Times New Roman" w:hAnsi="Times New Roman" w:cs="Times New Roman"/>
        </w:rPr>
        <w:t>r 89 poz. 828</w:t>
      </w:r>
      <w:r w:rsidR="004C4E32">
        <w:rPr>
          <w:rStyle w:val="h1"/>
          <w:rFonts w:ascii="Times New Roman" w:hAnsi="Times New Roman" w:cs="Times New Roman"/>
        </w:rPr>
        <w:t xml:space="preserve"> </w:t>
      </w:r>
      <w:r w:rsidR="005A5FC3">
        <w:rPr>
          <w:rStyle w:val="h1"/>
          <w:rFonts w:ascii="Times New Roman" w:hAnsi="Times New Roman" w:cs="Times New Roman"/>
        </w:rPr>
        <w:t>i Nr 1</w:t>
      </w:r>
      <w:r w:rsidR="0036403B">
        <w:rPr>
          <w:rStyle w:val="h1"/>
          <w:rFonts w:ascii="Times New Roman" w:hAnsi="Times New Roman" w:cs="Times New Roman"/>
        </w:rPr>
        <w:t>29, poz. 1184 oraz z 2005r. Nr 141</w:t>
      </w:r>
      <w:r w:rsidR="005A5FC3">
        <w:rPr>
          <w:rStyle w:val="h1"/>
          <w:rFonts w:ascii="Times New Roman" w:hAnsi="Times New Roman" w:cs="Times New Roman"/>
        </w:rPr>
        <w:t xml:space="preserve">, poz. 1189) </w:t>
      </w:r>
      <w:r w:rsidR="004C4E32">
        <w:rPr>
          <w:rStyle w:val="h1"/>
          <w:rFonts w:ascii="Times New Roman" w:hAnsi="Times New Roman" w:cs="Times New Roman"/>
        </w:rPr>
        <w:t>oraz zawierać m.in.:</w:t>
      </w:r>
      <w:r w:rsidR="007A13CD">
        <w:rPr>
          <w:rStyle w:val="h1"/>
          <w:rFonts w:ascii="Times New Roman" w:hAnsi="Times New Roman" w:cs="Times New Roman"/>
        </w:rPr>
        <w:t xml:space="preserve"> </w:t>
      </w:r>
      <w:r w:rsidR="007A13CD" w:rsidRPr="007A13CD">
        <w:rPr>
          <w:rStyle w:val="h1"/>
          <w:rFonts w:ascii="Times New Roman" w:hAnsi="Times New Roman" w:cs="Times New Roman"/>
        </w:rPr>
        <w:t>z</w:t>
      </w:r>
      <w:r w:rsidR="004C4E32" w:rsidRPr="007A13CD">
        <w:rPr>
          <w:rStyle w:val="h1"/>
          <w:rFonts w:ascii="Times New Roman" w:hAnsi="Times New Roman" w:cs="Times New Roman"/>
        </w:rPr>
        <w:t xml:space="preserve">asady budowy, działania oraz  </w:t>
      </w:r>
      <w:r w:rsidR="007A13CD" w:rsidRPr="007A13CD">
        <w:rPr>
          <w:rStyle w:val="h1"/>
          <w:rFonts w:ascii="Times New Roman" w:hAnsi="Times New Roman" w:cs="Times New Roman"/>
        </w:rPr>
        <w:t>warunków technicznych, obsługi urządzeń, instalacji i sieci,</w:t>
      </w:r>
      <w:r w:rsidR="007A13CD">
        <w:rPr>
          <w:rStyle w:val="h1"/>
          <w:rFonts w:ascii="Times New Roman" w:hAnsi="Times New Roman" w:cs="Times New Roman"/>
        </w:rPr>
        <w:t xml:space="preserve"> </w:t>
      </w:r>
      <w:r w:rsidR="007A13CD" w:rsidRPr="007A13CD">
        <w:rPr>
          <w:rStyle w:val="h1"/>
          <w:rFonts w:ascii="Times New Roman" w:hAnsi="Times New Roman" w:cs="Times New Roman"/>
        </w:rPr>
        <w:t>zasady eksploatacji oraz instrukcji eksploatacji urządzeń, instalacji i sieci</w:t>
      </w:r>
      <w:r w:rsidR="007A13CD">
        <w:rPr>
          <w:rStyle w:val="h1"/>
          <w:rFonts w:ascii="Times New Roman" w:hAnsi="Times New Roman" w:cs="Times New Roman"/>
        </w:rPr>
        <w:t>, zasady i warunki wykonywania prac kontrolno- pomiarowych  i montażowych, zasady i wymagania bezpieczeństwa pracy i ochrony przeciwpożarowej oraz umiejętności udzielania pierwszej pomocy, instrukcje postępowania w razie awarii pożaru lub innego zagrożenia bezpieczeństwa obsługi urządzeń lub zagrożenia życia, zdrowia</w:t>
      </w:r>
      <w:r w:rsidR="0036403B">
        <w:rPr>
          <w:rStyle w:val="h1"/>
          <w:rFonts w:ascii="Times New Roman" w:hAnsi="Times New Roman" w:cs="Times New Roman"/>
        </w:rPr>
        <w:t xml:space="preserve">  </w:t>
      </w:r>
      <w:r w:rsidR="007A13CD">
        <w:rPr>
          <w:rStyle w:val="h1"/>
          <w:rFonts w:ascii="Times New Roman" w:hAnsi="Times New Roman" w:cs="Times New Roman"/>
        </w:rPr>
        <w:t xml:space="preserve"> i środowiska</w:t>
      </w:r>
    </w:p>
    <w:p w:rsidR="007A13CD" w:rsidRDefault="007A13CD" w:rsidP="00F57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C3F5D" w:rsidRPr="00274CBB" w:rsidRDefault="00BC3F5D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Pr="005D3FD4" w:rsidRDefault="003A2B91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miejsce realizacji usługi szkoleniowej: </w:t>
      </w:r>
      <w:r w:rsidR="00C80BBB" w:rsidRPr="00C80BBB">
        <w:rPr>
          <w:rFonts w:ascii="Times New Roman" w:hAnsi="Times New Roman" w:cs="Times New Roman"/>
          <w:b/>
        </w:rPr>
        <w:t>Legnica lub</w:t>
      </w:r>
      <w:r w:rsidR="00C80BBB">
        <w:rPr>
          <w:rFonts w:ascii="Times New Roman" w:hAnsi="Times New Roman" w:cs="Times New Roman"/>
        </w:rPr>
        <w:t xml:space="preserve"> </w:t>
      </w:r>
      <w:r w:rsidRPr="005D3FD4">
        <w:rPr>
          <w:rFonts w:ascii="Times New Roman" w:hAnsi="Times New Roman" w:cs="Times New Roman"/>
          <w:b/>
        </w:rPr>
        <w:t>Wrocław</w:t>
      </w:r>
    </w:p>
    <w:p w:rsidR="006047A5" w:rsidRDefault="006047A5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7E2E" w:rsidRDefault="00B067B6" w:rsidP="00BC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7A5">
        <w:rPr>
          <w:rFonts w:ascii="Times New Roman" w:hAnsi="Times New Roman" w:cs="Times New Roman"/>
        </w:rPr>
        <w:t xml:space="preserve">czas szkolenia 1 osoby: </w:t>
      </w:r>
      <w:r w:rsidR="007A13CD" w:rsidRPr="007A13CD">
        <w:rPr>
          <w:rFonts w:ascii="Times New Roman" w:hAnsi="Times New Roman" w:cs="Times New Roman"/>
          <w:b/>
        </w:rPr>
        <w:t>minimalna liczba godzin 60</w:t>
      </w:r>
    </w:p>
    <w:p w:rsidR="007A13CD" w:rsidRDefault="007A13CD" w:rsidP="00BC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47A5" w:rsidRDefault="00BC3F5D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047A5">
        <w:rPr>
          <w:rFonts w:ascii="Times New Roman" w:hAnsi="Times New Roman" w:cs="Times New Roman"/>
        </w:rPr>
        <w:t>ymagane jest, aby zajęcia od</w:t>
      </w:r>
      <w:r w:rsidR="0046556F">
        <w:rPr>
          <w:rFonts w:ascii="Times New Roman" w:hAnsi="Times New Roman" w:cs="Times New Roman"/>
        </w:rPr>
        <w:t xml:space="preserve">bywały się </w:t>
      </w:r>
      <w:r w:rsidR="005D3FD4">
        <w:rPr>
          <w:rFonts w:ascii="Times New Roman" w:hAnsi="Times New Roman" w:cs="Times New Roman"/>
        </w:rPr>
        <w:t xml:space="preserve">codziennie </w:t>
      </w:r>
      <w:r w:rsidR="006047A5">
        <w:rPr>
          <w:rFonts w:ascii="Times New Roman" w:hAnsi="Times New Roman" w:cs="Times New Roman"/>
        </w:rPr>
        <w:t>od poniedziałku do</w:t>
      </w:r>
      <w:r w:rsidR="009A78E0">
        <w:rPr>
          <w:rFonts w:ascii="Times New Roman" w:hAnsi="Times New Roman" w:cs="Times New Roman"/>
        </w:rPr>
        <w:t xml:space="preserve"> piątku</w:t>
      </w:r>
      <w:r w:rsidR="008303E3">
        <w:rPr>
          <w:rFonts w:ascii="Times New Roman" w:hAnsi="Times New Roman" w:cs="Times New Roman"/>
        </w:rPr>
        <w:t xml:space="preserve"> /z wyłączeniem świąt/ </w:t>
      </w:r>
      <w:r w:rsidR="009F0747">
        <w:rPr>
          <w:rFonts w:ascii="Times New Roman" w:hAnsi="Times New Roman" w:cs="Times New Roman"/>
        </w:rPr>
        <w:t>w godzinach między 08</w:t>
      </w:r>
      <w:r>
        <w:rPr>
          <w:rFonts w:ascii="Times New Roman" w:hAnsi="Times New Roman" w:cs="Times New Roman"/>
        </w:rPr>
        <w:t>:00, a 18</w:t>
      </w:r>
      <w:r w:rsidR="005D3FD4">
        <w:rPr>
          <w:rFonts w:ascii="Times New Roman" w:hAnsi="Times New Roman" w:cs="Times New Roman"/>
        </w:rPr>
        <w:t>:00</w:t>
      </w:r>
    </w:p>
    <w:p w:rsidR="005A47E1" w:rsidRDefault="005A47E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6DC6" w:rsidRDefault="006047A5" w:rsidP="005D6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5D6DC6">
        <w:rPr>
          <w:rFonts w:ascii="Times New Roman" w:hAnsi="Times New Roman" w:cs="Times New Roman"/>
        </w:rPr>
        <w:t xml:space="preserve">kurs musi być realizowany według planu nauczania obejmującego przeciętnie nie mniej                          niż 25 godzin zegarowych w tygodniu chyba, że przepisy odrębne przewidują niższy wymiar szkolenia (godzina zegarowa szkolenia liczy 60 minut i obejmuje zajęcia edukacyjne liczące 45 minut oraz przerwę liczącą średnio 15 minut, gdyż długość przerw może być ustalana w sposób elastyczny), </w:t>
      </w: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czasie zajęć muszą </w:t>
      </w:r>
      <w:r w:rsidR="0081241F">
        <w:rPr>
          <w:rFonts w:ascii="Times New Roman" w:hAnsi="Times New Roman" w:cs="Times New Roman"/>
        </w:rPr>
        <w:t xml:space="preserve">zostać </w:t>
      </w:r>
      <w:r>
        <w:rPr>
          <w:rFonts w:ascii="Times New Roman" w:hAnsi="Times New Roman" w:cs="Times New Roman"/>
        </w:rPr>
        <w:t>zapewnione właściwe, zgodne z obowiązującymi przepisami warunki bezpieczeństwa i higieny pracy, odpowiednie warunki lokalowe, sanitarne i socjalne.</w:t>
      </w:r>
    </w:p>
    <w:p w:rsidR="002A4641" w:rsidRDefault="003A2B91" w:rsidP="002A46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26676">
        <w:rPr>
          <w:rFonts w:ascii="Times New Roman" w:hAnsi="Times New Roman" w:cs="Times New Roman"/>
        </w:rPr>
        <w:t xml:space="preserve">omieszczania do wykonania usługi szkoleniowej muszą być dostosowane do liczby osób </w:t>
      </w:r>
      <w:r w:rsidR="002A4641">
        <w:rPr>
          <w:rFonts w:ascii="Times New Roman" w:hAnsi="Times New Roman" w:cs="Times New Roman"/>
        </w:rPr>
        <w:t>pr</w:t>
      </w:r>
      <w:r w:rsidR="00BC3F5D">
        <w:rPr>
          <w:rFonts w:ascii="Times New Roman" w:hAnsi="Times New Roman" w:cs="Times New Roman"/>
        </w:rPr>
        <w:t xml:space="preserve">zewidzianych do przeszkolenia. </w:t>
      </w: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Wykonawca </w:t>
      </w:r>
      <w:r w:rsidR="005D3FD4">
        <w:rPr>
          <w:rFonts w:ascii="Times New Roman" w:hAnsi="Times New Roman" w:cs="Times New Roman"/>
        </w:rPr>
        <w:t>zapozna uczestnika</w:t>
      </w:r>
      <w:r w:rsidR="008C027A">
        <w:rPr>
          <w:rFonts w:ascii="Times New Roman" w:hAnsi="Times New Roman" w:cs="Times New Roman"/>
        </w:rPr>
        <w:t xml:space="preserve"> szkolenia z programem i harmonogramem szkolenia. Z</w:t>
      </w:r>
      <w:r w:rsidR="005D3FD4">
        <w:rPr>
          <w:rFonts w:ascii="Times New Roman" w:hAnsi="Times New Roman" w:cs="Times New Roman"/>
        </w:rPr>
        <w:t>apewni uczestnikowi</w:t>
      </w:r>
      <w:r>
        <w:rPr>
          <w:rFonts w:ascii="Times New Roman" w:hAnsi="Times New Roman" w:cs="Times New Roman"/>
        </w:rPr>
        <w:t xml:space="preserve"> odpowiednie ma</w:t>
      </w:r>
      <w:r w:rsidR="008C027A">
        <w:rPr>
          <w:rFonts w:ascii="Times New Roman" w:hAnsi="Times New Roman" w:cs="Times New Roman"/>
        </w:rPr>
        <w:t xml:space="preserve">teriały szkoleniowe </w:t>
      </w:r>
      <w:r>
        <w:rPr>
          <w:rFonts w:ascii="Times New Roman" w:hAnsi="Times New Roman" w:cs="Times New Roman"/>
        </w:rPr>
        <w:t xml:space="preserve">/tzn. podręczniki, zeszyty, materiały piśmienne, itp./, które po zakończeniu szkolenia </w:t>
      </w:r>
      <w:r w:rsidR="008C027A">
        <w:rPr>
          <w:rFonts w:ascii="Times New Roman" w:hAnsi="Times New Roman" w:cs="Times New Roman"/>
        </w:rPr>
        <w:t xml:space="preserve">przejdą </w:t>
      </w:r>
      <w:r>
        <w:rPr>
          <w:rFonts w:ascii="Times New Roman" w:hAnsi="Times New Roman" w:cs="Times New Roman"/>
        </w:rPr>
        <w:t>w p</w:t>
      </w:r>
      <w:r w:rsidR="005D3FD4">
        <w:rPr>
          <w:rFonts w:ascii="Times New Roman" w:hAnsi="Times New Roman" w:cs="Times New Roman"/>
        </w:rPr>
        <w:t>osiadanie absolwenta</w:t>
      </w:r>
      <w:r w:rsidR="00262E28">
        <w:rPr>
          <w:rFonts w:ascii="Times New Roman" w:hAnsi="Times New Roman" w:cs="Times New Roman"/>
        </w:rPr>
        <w:t xml:space="preserve"> w/w kursu,</w:t>
      </w: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D39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62E2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nstytucja szkoleniowa zobowiązana jest do ubezpieczenia od następstw nieszczęśliwych wypadków uczestników szkolenia, którym nie przysługuje stypendium oraz którym przysługuje stypendium,                 </w:t>
      </w:r>
      <w:r w:rsidR="0081241F">
        <w:rPr>
          <w:rFonts w:ascii="Times New Roman" w:hAnsi="Times New Roman" w:cs="Times New Roman"/>
        </w:rPr>
        <w:t>o których mowa w art. 41 ust. 3b</w:t>
      </w:r>
      <w:r>
        <w:rPr>
          <w:rFonts w:ascii="Times New Roman" w:hAnsi="Times New Roman" w:cs="Times New Roman"/>
        </w:rPr>
        <w:t xml:space="preserve"> ustawy o promocji zatrudnienia i instytucjach rynku pracy                 </w:t>
      </w:r>
      <w:r w:rsidRPr="003A2B91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 xml:space="preserve"> </w:t>
      </w:r>
      <w:r w:rsidRPr="003A2B91">
        <w:rPr>
          <w:rFonts w:ascii="Times New Roman" w:hAnsi="Times New Roman" w:cs="Times New Roman"/>
        </w:rPr>
        <w:t xml:space="preserve">U. z </w:t>
      </w:r>
      <w:r>
        <w:rPr>
          <w:rFonts w:ascii="Times New Roman" w:hAnsi="Times New Roman" w:cs="Times New Roman"/>
        </w:rPr>
        <w:t xml:space="preserve">2008 Nr 69, poz.415, z </w:t>
      </w:r>
      <w:proofErr w:type="spellStart"/>
      <w:r>
        <w:rPr>
          <w:rFonts w:ascii="Times New Roman" w:hAnsi="Times New Roman" w:cs="Times New Roman"/>
        </w:rPr>
        <w:t>póź</w:t>
      </w:r>
      <w:r w:rsidR="00A3761E">
        <w:rPr>
          <w:rFonts w:ascii="Times New Roman" w:hAnsi="Times New Roman" w:cs="Times New Roman"/>
        </w:rPr>
        <w:t>n</w:t>
      </w:r>
      <w:proofErr w:type="spellEnd"/>
      <w:r w:rsidR="00A376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zm</w:t>
      </w:r>
      <w:r w:rsidR="00A376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DE5D39">
        <w:rPr>
          <w:rFonts w:ascii="Times New Roman" w:hAnsi="Times New Roman" w:cs="Times New Roman"/>
        </w:rPr>
        <w:t xml:space="preserve">. </w:t>
      </w:r>
    </w:p>
    <w:p w:rsidR="0081241F" w:rsidRDefault="0081241F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41F" w:rsidRDefault="003A2B91" w:rsidP="00BC3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3F5D">
        <w:rPr>
          <w:rFonts w:ascii="Times New Roman" w:hAnsi="Times New Roman" w:cs="Times New Roman"/>
        </w:rPr>
        <w:t>u</w:t>
      </w:r>
      <w:r w:rsidR="00D41BF7">
        <w:rPr>
          <w:rFonts w:ascii="Times New Roman" w:hAnsi="Times New Roman" w:cs="Times New Roman"/>
        </w:rPr>
        <w:t>czestnik szkolenia otrzyma zaświadczenie potwierdzające ukończenie szkolenia i uzyskanie kwalifikacji, zawierający, o ile przepisy odrębne nie stanowią: numer z rejestru, imię i nazwisko uczestnika oraz PESEL uczestnika szkolenia, nazwę instytucji szkoleniowej przeprowadzającej szkolenie, formę i nazwę szkolenia, okres trwania szkolenia, miejsce i datę wydania zaświadczenia, tematy i wymiar godzin zajęć edukacyjnych, podpis osoby upoważnionej przez instytucję szkoleniowa przeprowadzającą szkolenie.</w:t>
      </w:r>
    </w:p>
    <w:p w:rsidR="00BC3F5D" w:rsidRDefault="00BC3F5D" w:rsidP="008124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BF7" w:rsidRDefault="00BC3F5D" w:rsidP="008124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0BBB">
        <w:rPr>
          <w:rFonts w:ascii="Times New Roman" w:hAnsi="Times New Roman" w:cs="Times New Roman"/>
          <w:u w:val="single"/>
        </w:rPr>
        <w:t>kurs musi zakończyć się egzaminem państwowym. Uczestnik, który zda egzamin otrzyma świadectwo kwalifikacji</w:t>
      </w:r>
    </w:p>
    <w:p w:rsidR="00BC3F5D" w:rsidRDefault="00BC3F5D" w:rsidP="008124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41F" w:rsidRDefault="0081241F" w:rsidP="008124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Zamawiający, czyli Powiatowy Urząd Pracy w Środzie Śląskiej przed rozpoczęciem szkolenia skieruje osoby bezrobotne na badania lekarskie i psychologiczne oraz pokryje koszty tych badań.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66CA7" w:rsidRDefault="00B66CA7" w:rsidP="00B66CA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66CA7">
        <w:rPr>
          <w:rFonts w:ascii="Times New Roman" w:hAnsi="Times New Roman" w:cs="Times New Roman"/>
        </w:rPr>
        <w:t xml:space="preserve"> Zamawiający nie dopuszcza możliwości powierzenia części lub całości zamówienia podwykonawcom.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3A2B91" w:rsidRDefault="00F716E1" w:rsidP="003A2B9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objętych szkoleniem może ulec zwiększeniu lub zmniejszeniu w uzasadnionych przypadkach</w:t>
      </w:r>
    </w:p>
    <w:p w:rsidR="00F716E1" w:rsidRPr="003A2B91" w:rsidRDefault="00F716E1" w:rsidP="00F716E1">
      <w:pPr>
        <w:pStyle w:val="Akapitzlist"/>
        <w:spacing w:after="0" w:line="240" w:lineRule="auto"/>
        <w:ind w:left="578"/>
        <w:rPr>
          <w:rFonts w:ascii="Times New Roman" w:hAnsi="Times New Roman" w:cs="Times New Roman"/>
        </w:rPr>
      </w:pPr>
    </w:p>
    <w:p w:rsidR="00B65738" w:rsidRDefault="00B66CA7" w:rsidP="00B6573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Termin wykonania zamówienia:</w:t>
      </w:r>
    </w:p>
    <w:p w:rsidR="00B65738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4F6641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B65738">
        <w:rPr>
          <w:rFonts w:ascii="Times New Roman" w:hAnsi="Times New Roman" w:cs="Times New Roman"/>
        </w:rPr>
        <w:t xml:space="preserve">przewidywany termin realizacji zamówienia usługi szkoleniowej: </w:t>
      </w:r>
    </w:p>
    <w:p w:rsidR="00B65738" w:rsidRDefault="004F6641" w:rsidP="004F664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październik 2012r.- </w:t>
      </w:r>
      <w:r w:rsidR="00C80BBB">
        <w:rPr>
          <w:rFonts w:ascii="Times New Roman" w:hAnsi="Times New Roman" w:cs="Times New Roman"/>
          <w:b/>
        </w:rPr>
        <w:t xml:space="preserve">listopad </w:t>
      </w:r>
      <w:r>
        <w:rPr>
          <w:rFonts w:ascii="Times New Roman" w:hAnsi="Times New Roman" w:cs="Times New Roman"/>
          <w:b/>
        </w:rPr>
        <w:t>2012r.</w:t>
      </w:r>
    </w:p>
    <w:p w:rsidR="00B65738" w:rsidRPr="00B66CA7" w:rsidRDefault="00B65738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8B11B1">
        <w:rPr>
          <w:rFonts w:ascii="Times New Roman" w:hAnsi="Times New Roman" w:cs="Times New Roman"/>
          <w:b/>
        </w:rPr>
        <w:t>Opis warunków udziału w postępowaniu:</w:t>
      </w:r>
    </w:p>
    <w:p w:rsid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11B1">
        <w:rPr>
          <w:rFonts w:ascii="Times New Roman" w:hAnsi="Times New Roman" w:cs="Times New Roman"/>
        </w:rPr>
        <w:t>O zamówienie może ubiegać się Wykonawca, który przedstawi</w:t>
      </w:r>
      <w:r>
        <w:rPr>
          <w:rFonts w:ascii="Times New Roman" w:hAnsi="Times New Roman" w:cs="Times New Roman"/>
        </w:rPr>
        <w:t xml:space="preserve"> następujące dokumenty:</w:t>
      </w: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aktualnego w roku bieżącym wpisu do rejestru instytucji szkoleniowych, prowadzonego przez Wojewódzki Urząd Pracy właściwy ze względu                      na siedzibę</w:t>
      </w:r>
      <w:r w:rsidR="006417F2">
        <w:rPr>
          <w:rFonts w:ascii="Times New Roman" w:hAnsi="Times New Roman" w:cs="Times New Roman"/>
        </w:rPr>
        <w:t xml:space="preserve"> Wykona</w:t>
      </w:r>
      <w:r w:rsidR="00110872">
        <w:rPr>
          <w:rFonts w:ascii="Times New Roman" w:hAnsi="Times New Roman" w:cs="Times New Roman"/>
        </w:rPr>
        <w:t>wcy</w:t>
      </w:r>
      <w:r>
        <w:rPr>
          <w:rFonts w:ascii="Times New Roman" w:hAnsi="Times New Roman" w:cs="Times New Roman"/>
        </w:rPr>
        <w:t xml:space="preserve">- </w:t>
      </w:r>
      <w:r w:rsidRPr="00A3761E">
        <w:rPr>
          <w:rFonts w:ascii="Times New Roman" w:hAnsi="Times New Roman" w:cs="Times New Roman"/>
          <w:b/>
        </w:rPr>
        <w:t>załącznik nr</w:t>
      </w:r>
      <w:r w:rsidR="00A3761E" w:rsidRPr="00A3761E">
        <w:rPr>
          <w:rFonts w:ascii="Times New Roman" w:hAnsi="Times New Roman" w:cs="Times New Roman"/>
          <w:b/>
        </w:rPr>
        <w:t xml:space="preserve"> 3 do formularza oferty</w:t>
      </w: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właściwego rejestru albo aktualne zaświadczenie o wpisie do działalności gospodarczej. Powyższy dokument wystawiony nie wcześniej niż 6 miesięcy przed upływem terminu składania oferty,</w:t>
      </w:r>
    </w:p>
    <w:p w:rsidR="00CB7BD6" w:rsidRDefault="00CB7BD6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oświadczenie wykonawcy, że znajduje się w syt</w:t>
      </w:r>
      <w:r w:rsidR="00337D8A">
        <w:rPr>
          <w:rFonts w:ascii="Times New Roman" w:hAnsi="Times New Roman" w:cs="Times New Roman"/>
        </w:rPr>
        <w:t xml:space="preserve">uacji ekonomicznej i finansowej </w:t>
      </w:r>
      <w:r>
        <w:rPr>
          <w:rFonts w:ascii="Times New Roman" w:hAnsi="Times New Roman" w:cs="Times New Roman"/>
        </w:rPr>
        <w:t>zap</w:t>
      </w:r>
      <w:r w:rsidR="00A3761E">
        <w:rPr>
          <w:rFonts w:ascii="Times New Roman" w:hAnsi="Times New Roman" w:cs="Times New Roman"/>
        </w:rPr>
        <w:t xml:space="preserve">ewniającej wykonanie szkolenia-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4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Default="00CB7BD6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</w:t>
      </w:r>
      <w:r w:rsidR="002F09A2">
        <w:rPr>
          <w:rFonts w:ascii="Times New Roman" w:hAnsi="Times New Roman" w:cs="Times New Roman"/>
        </w:rPr>
        <w:t>dwa</w:t>
      </w:r>
      <w:r w:rsidR="005A47E1">
        <w:rPr>
          <w:rFonts w:ascii="Times New Roman" w:hAnsi="Times New Roman" w:cs="Times New Roman"/>
        </w:rPr>
        <w:t xml:space="preserve"> </w:t>
      </w:r>
      <w:r w:rsidR="002F09A2">
        <w:rPr>
          <w:rFonts w:ascii="Times New Roman" w:hAnsi="Times New Roman" w:cs="Times New Roman"/>
        </w:rPr>
        <w:t xml:space="preserve">szkolenia </w:t>
      </w:r>
      <w:r>
        <w:rPr>
          <w:rFonts w:ascii="Times New Roman" w:hAnsi="Times New Roman" w:cs="Times New Roman"/>
        </w:rPr>
        <w:t xml:space="preserve"> zrealiz</w:t>
      </w:r>
      <w:r w:rsidR="00A3761E">
        <w:rPr>
          <w:rFonts w:ascii="Times New Roman" w:hAnsi="Times New Roman" w:cs="Times New Roman"/>
        </w:rPr>
        <w:t>owane w ciągu ostatnich 2 lat</w:t>
      </w:r>
      <w:r w:rsidR="002F09A2">
        <w:rPr>
          <w:rFonts w:ascii="Times New Roman" w:hAnsi="Times New Roman" w:cs="Times New Roman"/>
        </w:rPr>
        <w:t xml:space="preserve"> zgodne z przedmiotem zapytania wraz z dokumentem potwierdzającym należyte wykonanie usług szkoleniowych</w:t>
      </w:r>
      <w:r w:rsidR="00A3761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  <w:r w:rsidR="00A3761E">
        <w:rPr>
          <w:rFonts w:ascii="Times New Roman" w:hAnsi="Times New Roman" w:cs="Times New Roman"/>
        </w:rPr>
        <w:t xml:space="preserve"> </w:t>
      </w:r>
      <w:r w:rsidR="00A3761E" w:rsidRPr="00A3761E">
        <w:rPr>
          <w:rFonts w:ascii="Times New Roman" w:hAnsi="Times New Roman" w:cs="Times New Roman"/>
          <w:b/>
        </w:rPr>
        <w:t xml:space="preserve">załącznik </w:t>
      </w:r>
      <w:r w:rsidR="004D4354">
        <w:rPr>
          <w:rFonts w:ascii="Times New Roman" w:hAnsi="Times New Roman" w:cs="Times New Roman"/>
          <w:b/>
        </w:rPr>
        <w:t xml:space="preserve">   </w:t>
      </w:r>
      <w:r w:rsidR="00A3761E" w:rsidRPr="00A3761E">
        <w:rPr>
          <w:rFonts w:ascii="Times New Roman" w:hAnsi="Times New Roman" w:cs="Times New Roman"/>
          <w:b/>
        </w:rPr>
        <w:t>nr</w:t>
      </w:r>
      <w:r w:rsidR="00A3761E">
        <w:rPr>
          <w:rFonts w:ascii="Times New Roman" w:hAnsi="Times New Roman" w:cs="Times New Roman"/>
          <w:b/>
        </w:rPr>
        <w:t xml:space="preserve"> 5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Pr="00110872" w:rsidRDefault="00CB7BD6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wykaże  kadrę dydaktyczną, która będzie uczestniczyć w wykonani</w:t>
      </w:r>
      <w:r w:rsidR="00110872">
        <w:rPr>
          <w:rFonts w:ascii="Times New Roman" w:hAnsi="Times New Roman" w:cs="Times New Roman"/>
        </w:rPr>
        <w:t xml:space="preserve">u zamówienia- </w:t>
      </w:r>
      <w:r>
        <w:rPr>
          <w:rFonts w:ascii="Times New Roman" w:hAnsi="Times New Roman" w:cs="Times New Roman"/>
        </w:rPr>
        <w:t xml:space="preserve">osoby zdolne do wykonania zamówienia, posiadające kwalifikacje zawodowe, wykształcenie  </w:t>
      </w:r>
      <w:r w:rsidR="0011087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 w:rsidRPr="00110872">
        <w:rPr>
          <w:rFonts w:ascii="Times New Roman" w:hAnsi="Times New Roman"/>
        </w:rPr>
        <w:t>i doświadczenie zawodowe niezbędne do wykonania zamówienia</w:t>
      </w:r>
      <w:r w:rsidR="00110872">
        <w:rPr>
          <w:rFonts w:ascii="Times New Roman" w:hAnsi="Times New Roman"/>
        </w:rPr>
        <w:t xml:space="preserve"> oraz dostosowane </w:t>
      </w:r>
      <w:r w:rsidR="00337D8A">
        <w:rPr>
          <w:rFonts w:ascii="Times New Roman" w:hAnsi="Times New Roman"/>
        </w:rPr>
        <w:t xml:space="preserve">                       </w:t>
      </w:r>
      <w:r w:rsidR="00110872">
        <w:rPr>
          <w:rFonts w:ascii="Times New Roman" w:hAnsi="Times New Roman"/>
        </w:rPr>
        <w:t>do zakresu szkolenia</w:t>
      </w:r>
      <w:r w:rsidRPr="00110872">
        <w:rPr>
          <w:rFonts w:ascii="Times New Roman" w:hAnsi="Times New Roman"/>
        </w:rPr>
        <w:t xml:space="preserve">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6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110872" w:rsidRPr="00CC55CC" w:rsidRDefault="00110872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872">
        <w:rPr>
          <w:rFonts w:ascii="Times New Roman" w:hAnsi="Times New Roman"/>
        </w:rPr>
        <w:t>wykaże</w:t>
      </w:r>
      <w:r w:rsidR="00E73438">
        <w:rPr>
          <w:rFonts w:ascii="Times New Roman" w:hAnsi="Times New Roman"/>
        </w:rPr>
        <w:t xml:space="preserve"> wyposażenie techniczne</w:t>
      </w:r>
      <w:r>
        <w:rPr>
          <w:rFonts w:ascii="Times New Roman" w:hAnsi="Times New Roman"/>
        </w:rPr>
        <w:t xml:space="preserve"> i pomieszczenia do potrzeb szkolenia, z uwzględnieniem bezpiecznych i higienicznych warunków realizacji szkolenia </w:t>
      </w:r>
      <w:r w:rsidRPr="00110872">
        <w:rPr>
          <w:rFonts w:ascii="Times New Roman" w:hAnsi="Times New Roman" w:cs="Times New Roman"/>
        </w:rPr>
        <w:t>/wykazanie sal wykładowych                          i pomieszczeń do zajęć praktycznych (określić liczbę miej</w:t>
      </w:r>
      <w:r w:rsidR="00F716E1">
        <w:rPr>
          <w:rFonts w:ascii="Times New Roman" w:hAnsi="Times New Roman" w:cs="Times New Roman"/>
        </w:rPr>
        <w:t>sc szkoleniowych), wyposażenie dydaktyczne</w:t>
      </w:r>
      <w:r w:rsidR="002752AE">
        <w:rPr>
          <w:rFonts w:ascii="Times New Roman" w:hAnsi="Times New Roman" w:cs="Times New Roman"/>
        </w:rPr>
        <w:t xml:space="preserve"> </w:t>
      </w:r>
      <w:r w:rsidR="001C5211">
        <w:rPr>
          <w:rFonts w:ascii="Times New Roman" w:hAnsi="Times New Roman" w:cs="Times New Roman"/>
        </w:rPr>
        <w:t xml:space="preserve">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7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  <w:r w:rsidR="00A3761E">
        <w:rPr>
          <w:rFonts w:ascii="Times New Roman" w:hAnsi="Times New Roman" w:cs="Times New Roman"/>
        </w:rPr>
        <w:t xml:space="preserve"> </w:t>
      </w:r>
    </w:p>
    <w:p w:rsidR="00CC55CC" w:rsidRPr="00CC55CC" w:rsidRDefault="00CC55CC" w:rsidP="00CC55CC">
      <w:pPr>
        <w:pStyle w:val="Tekstpodstawowywcity31"/>
        <w:numPr>
          <w:ilvl w:val="0"/>
          <w:numId w:val="14"/>
        </w:numPr>
        <w:jc w:val="both"/>
        <w:rPr>
          <w:sz w:val="22"/>
          <w:szCs w:val="22"/>
        </w:rPr>
      </w:pPr>
      <w:r w:rsidRPr="00CC55CC">
        <w:rPr>
          <w:sz w:val="22"/>
          <w:szCs w:val="22"/>
        </w:rPr>
        <w:t>pełnomocnictwo do reprezentowania instytucji szkoleniowej, przygotowania i podpisania oferty wraz z załącznikami oraz podpisania umowy szkoleniowej w przypadku kiedy osoba nie jest osobą reprezent</w:t>
      </w:r>
      <w:r w:rsidR="00A3761E">
        <w:rPr>
          <w:sz w:val="22"/>
          <w:szCs w:val="22"/>
        </w:rPr>
        <w:t xml:space="preserve">ującą podmiot, widniejącą </w:t>
      </w:r>
      <w:r w:rsidRPr="00CC55CC">
        <w:rPr>
          <w:sz w:val="22"/>
          <w:szCs w:val="22"/>
        </w:rPr>
        <w:t xml:space="preserve"> w dokumencie ewidencyjnym </w:t>
      </w:r>
    </w:p>
    <w:p w:rsidR="000D0AE8" w:rsidRPr="000D0AE8" w:rsidRDefault="000D0AE8" w:rsidP="00CC55C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35CCB" w:rsidRDefault="00A35CCB" w:rsidP="00110872">
      <w:pPr>
        <w:pStyle w:val="Akapitzlist"/>
        <w:spacing w:after="0" w:line="240" w:lineRule="auto"/>
        <w:jc w:val="both"/>
        <w:rPr>
          <w:rFonts w:ascii="Arial" w:hAnsi="Arial"/>
        </w:rPr>
      </w:pPr>
    </w:p>
    <w:p w:rsidR="008B11B1" w:rsidRPr="00A35CCB" w:rsidRDefault="00A35CCB" w:rsidP="00110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35CCB">
        <w:rPr>
          <w:rFonts w:ascii="Times New Roman" w:hAnsi="Times New Roman" w:cs="Times New Roman"/>
        </w:rPr>
        <w:t>Ocena spełniania warunków</w:t>
      </w:r>
      <w:r w:rsidR="00BF4C86">
        <w:rPr>
          <w:rFonts w:ascii="Times New Roman" w:hAnsi="Times New Roman" w:cs="Times New Roman"/>
        </w:rPr>
        <w:t xml:space="preserve"> udziału w postępowaniu dokonana</w:t>
      </w:r>
      <w:r w:rsidRPr="00A35CCB">
        <w:rPr>
          <w:rFonts w:ascii="Times New Roman" w:hAnsi="Times New Roman" w:cs="Times New Roman"/>
        </w:rPr>
        <w:t xml:space="preserve"> będzie w następujący sposób: spełnia, nie spełnia</w:t>
      </w:r>
    </w:p>
    <w:p w:rsidR="008B11B1" w:rsidRP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145D9" w:rsidRDefault="00B66CA7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sposobu przygotowania oferty:</w:t>
      </w:r>
    </w:p>
    <w:p w:rsidR="003145D9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145D9" w:rsidRPr="002871F3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 xml:space="preserve">Ofertę </w:t>
      </w:r>
      <w:r w:rsidR="002871F3">
        <w:rPr>
          <w:rFonts w:ascii="Times New Roman" w:hAnsi="Times New Roman" w:cs="Times New Roman"/>
        </w:rPr>
        <w:t xml:space="preserve">opatrzoną pieczątką firmową , podpisaną czytelnie przez Wykonawcę </w:t>
      </w:r>
      <w:r w:rsidRPr="003145D9">
        <w:rPr>
          <w:rFonts w:ascii="Times New Roman" w:hAnsi="Times New Roman" w:cs="Times New Roman"/>
        </w:rPr>
        <w:t xml:space="preserve">należy złożyć </w:t>
      </w:r>
      <w:r w:rsidR="002871F3">
        <w:rPr>
          <w:rFonts w:ascii="Times New Roman" w:hAnsi="Times New Roman" w:cs="Times New Roman"/>
        </w:rPr>
        <w:t xml:space="preserve">                           </w:t>
      </w:r>
      <w:r w:rsidRPr="003145D9">
        <w:rPr>
          <w:rFonts w:ascii="Times New Roman" w:hAnsi="Times New Roman" w:cs="Times New Roman"/>
        </w:rPr>
        <w:t xml:space="preserve">na załączonym formularzu wraz z </w:t>
      </w:r>
      <w:r>
        <w:rPr>
          <w:rFonts w:ascii="Times New Roman" w:hAnsi="Times New Roman" w:cs="Times New Roman"/>
        </w:rPr>
        <w:t xml:space="preserve">wymaganymi </w:t>
      </w:r>
      <w:r w:rsidRPr="003145D9">
        <w:rPr>
          <w:rFonts w:ascii="Times New Roman" w:hAnsi="Times New Roman" w:cs="Times New Roman"/>
        </w:rPr>
        <w:t>załącznikami</w:t>
      </w:r>
      <w:r w:rsidR="006D058A">
        <w:rPr>
          <w:rFonts w:ascii="Times New Roman" w:hAnsi="Times New Roman" w:cs="Times New Roman"/>
        </w:rPr>
        <w:t>:</w:t>
      </w:r>
    </w:p>
    <w:p w:rsidR="002871F3" w:rsidRDefault="002871F3" w:rsidP="00427E2E">
      <w:pPr>
        <w:spacing w:after="0" w:line="240" w:lineRule="auto"/>
        <w:rPr>
          <w:rFonts w:ascii="Times New Roman" w:hAnsi="Times New Roman" w:cs="Times New Roman"/>
        </w:rPr>
      </w:pPr>
    </w:p>
    <w:p w:rsidR="00B66CA7" w:rsidRDefault="008E03EE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szkoleniowej- </w:t>
      </w:r>
      <w:r w:rsidRPr="008E03EE">
        <w:rPr>
          <w:rFonts w:ascii="Times New Roman" w:hAnsi="Times New Roman" w:cs="Times New Roman"/>
          <w:b/>
        </w:rPr>
        <w:t>w załączeniu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szkolenia-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1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B66CA7" w:rsidRPr="00D41BF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preliminarz kosztów</w:t>
      </w:r>
      <w:r w:rsidR="008E03EE">
        <w:rPr>
          <w:rFonts w:ascii="Times New Roman" w:hAnsi="Times New Roman" w:cs="Times New Roman"/>
        </w:rPr>
        <w:t xml:space="preserve">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2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D41BF7" w:rsidRDefault="00D41BF7" w:rsidP="00D41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potwierdzające ukończenie szkolenia i uzyskanie kwalifikacji, zawierający,                      o ile przepisy odrębne nie stanowią: numer z rejestru, imię i nazwisko uczestnika oraz PESEL uczestnika szkolenia, nazwę instytucji szkoleniowej przeprowadzającej szkolenie, formę                  i nazwę szkolenia, okres trwania szkolenia, miejsce i datę wydania zaświadczenia, tematy                    i wymiar godzin zajęć edukacyjnych, podpis osoby upoważnionej przez instytucję szkoleniowa przeprowadzającą szkolenie.</w:t>
      </w:r>
    </w:p>
    <w:p w:rsidR="00CC4E1E" w:rsidRPr="00CC4E1E" w:rsidRDefault="00A37410" w:rsidP="00CC4E1E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56C75">
        <w:rPr>
          <w:rFonts w:ascii="Times New Roman" w:hAnsi="Times New Roman" w:cs="Times New Roman"/>
        </w:rPr>
        <w:t xml:space="preserve">- wzór świadectwa </w:t>
      </w:r>
      <w:r w:rsidR="00C80BBB">
        <w:rPr>
          <w:rFonts w:ascii="Times New Roman" w:hAnsi="Times New Roman" w:cs="Times New Roman"/>
        </w:rPr>
        <w:t xml:space="preserve">kwalifikacji </w:t>
      </w:r>
    </w:p>
    <w:p w:rsidR="003145D9" w:rsidRDefault="003145D9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anonimowej ankiety dla uczestników szkolenia służącej do oceny szkolenia </w:t>
      </w:r>
    </w:p>
    <w:p w:rsidR="0055219B" w:rsidRDefault="0055219B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zaakceptowany wzór umowy- </w:t>
      </w:r>
      <w:r w:rsidRPr="00A3761E">
        <w:rPr>
          <w:rFonts w:ascii="Times New Roman" w:hAnsi="Times New Roman" w:cs="Times New Roman"/>
          <w:b/>
        </w:rPr>
        <w:t>załącznik nr</w:t>
      </w:r>
      <w:r w:rsidR="00D6329F">
        <w:rPr>
          <w:rFonts w:ascii="Times New Roman" w:hAnsi="Times New Roman" w:cs="Times New Roman"/>
          <w:b/>
        </w:rPr>
        <w:t xml:space="preserve"> 8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3145D9" w:rsidRDefault="003145D9" w:rsidP="003145D9">
      <w:pPr>
        <w:spacing w:after="0" w:line="240" w:lineRule="auto"/>
        <w:rPr>
          <w:rFonts w:ascii="Times New Roman" w:hAnsi="Times New Roman" w:cs="Times New Roman"/>
        </w:rPr>
      </w:pPr>
    </w:p>
    <w:p w:rsidR="00560B68" w:rsidRPr="007A427B" w:rsidRDefault="00A41BA8" w:rsidP="007A4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BA8">
        <w:rPr>
          <w:rFonts w:ascii="Times New Roman" w:hAnsi="Times New Roman" w:cs="Times New Roman"/>
        </w:rPr>
        <w:t xml:space="preserve">Dokumenty powyższe mogą być złożone w formie oryginału lub poświadczonej za zgodność           </w:t>
      </w:r>
      <w:r>
        <w:rPr>
          <w:rFonts w:ascii="Times New Roman" w:hAnsi="Times New Roman" w:cs="Times New Roman"/>
        </w:rPr>
        <w:t xml:space="preserve">   </w:t>
      </w:r>
      <w:r w:rsidR="007A427B">
        <w:rPr>
          <w:rFonts w:ascii="Times New Roman" w:hAnsi="Times New Roman" w:cs="Times New Roman"/>
        </w:rPr>
        <w:t xml:space="preserve"> </w:t>
      </w:r>
      <w:r w:rsidRPr="00A41BA8">
        <w:rPr>
          <w:rFonts w:ascii="Times New Roman" w:hAnsi="Times New Roman" w:cs="Times New Roman"/>
        </w:rPr>
        <w:t>z oryginałem przez wykonawcę kserokopii.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3145D9" w:rsidRDefault="003145D9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3145D9">
        <w:rPr>
          <w:rFonts w:ascii="Times New Roman" w:hAnsi="Times New Roman" w:cs="Times New Roman"/>
          <w:b/>
        </w:rPr>
        <w:t>Miejsce oraz termin składania ofert:</w:t>
      </w:r>
    </w:p>
    <w:p w:rsidR="003145D9" w:rsidRPr="003145D9" w:rsidRDefault="003145D9" w:rsidP="003145D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174566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</w:rPr>
        <w:t xml:space="preserve">Oferty należy złożyć w zamkniętej kopercie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przy ul. Wrocławskiej 4 w pok. nr 10 (sekretariat) </w:t>
      </w:r>
    </w:p>
    <w:p w:rsidR="003145D9" w:rsidRP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w terminie do dnia</w:t>
      </w:r>
      <w:r w:rsidR="0087149F">
        <w:rPr>
          <w:rFonts w:ascii="Times New Roman" w:hAnsi="Times New Roman" w:cs="Times New Roman"/>
          <w:b/>
          <w:bCs/>
        </w:rPr>
        <w:t xml:space="preserve"> 24</w:t>
      </w:r>
      <w:r w:rsidR="004F6641">
        <w:rPr>
          <w:rFonts w:ascii="Times New Roman" w:hAnsi="Times New Roman" w:cs="Times New Roman"/>
          <w:b/>
          <w:bCs/>
        </w:rPr>
        <w:t>.10</w:t>
      </w:r>
      <w:r w:rsidR="00174566">
        <w:rPr>
          <w:rFonts w:ascii="Times New Roman" w:hAnsi="Times New Roman" w:cs="Times New Roman"/>
          <w:b/>
          <w:bCs/>
        </w:rPr>
        <w:t>.2012r.</w:t>
      </w:r>
      <w:r w:rsidRPr="003145D9">
        <w:rPr>
          <w:rFonts w:ascii="Times New Roman" w:hAnsi="Times New Roman" w:cs="Times New Roman"/>
          <w:b/>
          <w:bCs/>
        </w:rPr>
        <w:t xml:space="preserve"> </w:t>
      </w:r>
      <w:r w:rsidR="007A427B">
        <w:rPr>
          <w:rFonts w:ascii="Times New Roman" w:hAnsi="Times New Roman" w:cs="Times New Roman"/>
          <w:b/>
          <w:bCs/>
        </w:rPr>
        <w:t>do godz. 15:00</w:t>
      </w:r>
    </w:p>
    <w:p w:rsid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„</w:t>
      </w:r>
      <w:r w:rsidR="00C80BBB">
        <w:rPr>
          <w:rFonts w:ascii="Times New Roman" w:hAnsi="Times New Roman" w:cs="Times New Roman"/>
          <w:b/>
          <w:bCs/>
        </w:rPr>
        <w:t>Uprawnienia SEP do 1kV</w:t>
      </w:r>
      <w:r>
        <w:rPr>
          <w:rFonts w:ascii="Times New Roman" w:hAnsi="Times New Roman" w:cs="Times New Roman"/>
          <w:b/>
          <w:bCs/>
        </w:rPr>
        <w:t>”</w:t>
      </w:r>
    </w:p>
    <w:p w:rsidR="005669A0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 w:rsidR="002752AE">
        <w:rPr>
          <w:rFonts w:ascii="Times New Roman" w:hAnsi="Times New Roman" w:cs="Times New Roman"/>
        </w:rPr>
        <w:t xml:space="preserve">a ofert w wersji elektronicznej oraz </w:t>
      </w:r>
      <w:proofErr w:type="spellStart"/>
      <w:r w:rsidR="002752AE">
        <w:rPr>
          <w:rFonts w:ascii="Times New Roman" w:hAnsi="Times New Roman" w:cs="Times New Roman"/>
        </w:rPr>
        <w:t>faxem</w:t>
      </w:r>
      <w:proofErr w:type="spellEnd"/>
      <w:r w:rsidR="002752AE">
        <w:rPr>
          <w:rFonts w:ascii="Times New Roman" w:hAnsi="Times New Roman" w:cs="Times New Roman"/>
        </w:rPr>
        <w:t>.</w:t>
      </w:r>
    </w:p>
    <w:p w:rsidR="00AF6E8B" w:rsidRDefault="00AF6E8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2B19EB" w:rsidRDefault="002B19E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2B19EB" w:rsidRDefault="007A427B" w:rsidP="007A427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427B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4F6641" w:rsidRDefault="004F6641" w:rsidP="004F6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641" w:rsidRPr="004F6641" w:rsidRDefault="004F6641" w:rsidP="004F66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9EB" w:rsidRPr="003145D9" w:rsidRDefault="002B19EB" w:rsidP="007A42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A427B" w:rsidRPr="00B24507" w:rsidRDefault="007A427B" w:rsidP="007A427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Ocena ofert:</w:t>
      </w:r>
    </w:p>
    <w:p w:rsidR="007A427B" w:rsidRDefault="007A427B" w:rsidP="007A4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7A427B" w:rsidRPr="008A581B" w:rsidRDefault="007A427B" w:rsidP="007A4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100%</w:t>
      </w:r>
      <w:r>
        <w:rPr>
          <w:rFonts w:ascii="Times New Roman" w:hAnsi="Times New Roman" w:cs="Times New Roman"/>
        </w:rPr>
        <w:tab/>
      </w:r>
    </w:p>
    <w:p w:rsidR="007A427B" w:rsidRDefault="007A427B" w:rsidP="007A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F73" w:rsidRDefault="00C12F73" w:rsidP="00C12F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C12F73" w:rsidRDefault="00C12F73" w:rsidP="007A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F73" w:rsidRDefault="00C12F73" w:rsidP="007A42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427B" w:rsidRDefault="007A427B" w:rsidP="007A427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Informacje dotyczące wyboru najkorzystniejszej oferty:</w:t>
      </w:r>
    </w:p>
    <w:p w:rsidR="007A427B" w:rsidRDefault="007A427B" w:rsidP="007A427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7A427B" w:rsidRDefault="007A427B" w:rsidP="007A42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oferentów za pośrednictwem strony internetowej znajdującej się pod adresem: www.pupsrodaslaska.pl oraz drogą elektroniczną</w:t>
      </w:r>
    </w:p>
    <w:p w:rsidR="007A427B" w:rsidRDefault="007A427B" w:rsidP="007A42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427B" w:rsidRPr="00B24507" w:rsidRDefault="007A427B" w:rsidP="007A42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  <w:r w:rsidR="005D3FD4">
        <w:rPr>
          <w:rFonts w:ascii="Times New Roman" w:hAnsi="Times New Roman" w:cs="Times New Roman"/>
        </w:rPr>
        <w:t>.</w:t>
      </w:r>
    </w:p>
    <w:p w:rsidR="007A427B" w:rsidRDefault="007A427B" w:rsidP="007A427B">
      <w:pPr>
        <w:spacing w:after="0" w:line="240" w:lineRule="auto"/>
        <w:rPr>
          <w:rFonts w:ascii="Times New Roman" w:hAnsi="Times New Roman" w:cs="Times New Roman"/>
        </w:rPr>
      </w:pPr>
    </w:p>
    <w:p w:rsidR="005D3FD4" w:rsidRDefault="005D3FD4" w:rsidP="007A427B">
      <w:pPr>
        <w:spacing w:after="0" w:line="240" w:lineRule="auto"/>
        <w:rPr>
          <w:rFonts w:ascii="Times New Roman" w:hAnsi="Times New Roman" w:cs="Times New Roman"/>
        </w:rPr>
      </w:pPr>
    </w:p>
    <w:p w:rsidR="007A427B" w:rsidRPr="00B24507" w:rsidRDefault="007A427B" w:rsidP="007A427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Dodatkowe informacje:</w:t>
      </w:r>
    </w:p>
    <w:p w:rsidR="007A427B" w:rsidRPr="00B24507" w:rsidRDefault="007A427B" w:rsidP="007A42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7A427B" w:rsidRPr="00B24507" w:rsidRDefault="007A427B" w:rsidP="007A42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Kmak</w:t>
      </w:r>
      <w:proofErr w:type="spellEnd"/>
      <w:r>
        <w:rPr>
          <w:rFonts w:ascii="Times New Roman" w:hAnsi="Times New Roman" w:cs="Times New Roman"/>
        </w:rPr>
        <w:t xml:space="preserve"> nr tel. 71 3172505 wew. 120</w:t>
      </w:r>
    </w:p>
    <w:p w:rsidR="007A427B" w:rsidRDefault="007A427B" w:rsidP="007A427B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7A427B" w:rsidRPr="009C62EC" w:rsidRDefault="007A427B" w:rsidP="007A427B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  <w:r w:rsidRPr="00DF7A1B">
        <w:rPr>
          <w:rFonts w:ascii="Times New Roman" w:hAnsi="Times New Roman" w:cs="Times New Roman"/>
          <w:sz w:val="20"/>
          <w:szCs w:val="20"/>
        </w:rPr>
        <w:t xml:space="preserve">Sporządziła: Katarzyna </w:t>
      </w:r>
      <w:proofErr w:type="spellStart"/>
      <w:r w:rsidRPr="00DF7A1B">
        <w:rPr>
          <w:rFonts w:ascii="Times New Roman" w:hAnsi="Times New Roman" w:cs="Times New Roman"/>
          <w:sz w:val="20"/>
          <w:szCs w:val="20"/>
        </w:rPr>
        <w:t>Km</w:t>
      </w:r>
      <w:r>
        <w:rPr>
          <w:rFonts w:ascii="Times New Roman" w:hAnsi="Times New Roman" w:cs="Times New Roman"/>
          <w:sz w:val="20"/>
          <w:szCs w:val="20"/>
        </w:rPr>
        <w:t>ak</w:t>
      </w:r>
      <w:proofErr w:type="spellEnd"/>
    </w:p>
    <w:p w:rsidR="007A427B" w:rsidRDefault="007A427B" w:rsidP="007A427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Zatwierdził i podpisał: </w:t>
      </w:r>
    </w:p>
    <w:p w:rsidR="007A427B" w:rsidRDefault="007A427B" w:rsidP="007A427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Halina </w:t>
      </w:r>
      <w:proofErr w:type="spellStart"/>
      <w:r>
        <w:rPr>
          <w:rFonts w:ascii="Tahoma" w:hAnsi="Tahoma" w:cs="Tahoma"/>
          <w:sz w:val="20"/>
          <w:szCs w:val="20"/>
        </w:rPr>
        <w:t>Semegen</w:t>
      </w:r>
      <w:proofErr w:type="spellEnd"/>
    </w:p>
    <w:p w:rsidR="007A427B" w:rsidRDefault="007A427B" w:rsidP="007A427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Dyrektor PUP w Środzie Śląskiej</w:t>
      </w:r>
    </w:p>
    <w:p w:rsidR="007A427B" w:rsidRPr="007E588C" w:rsidRDefault="007A427B" w:rsidP="007A427B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A427B" w:rsidRPr="007E588C" w:rsidRDefault="007A427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sectPr w:rsidR="007A427B" w:rsidRPr="007E588C" w:rsidSect="00B66CA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9A6"/>
    <w:multiLevelType w:val="hybridMultilevel"/>
    <w:tmpl w:val="28EA04EA"/>
    <w:lvl w:ilvl="0" w:tplc="62221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1D361134"/>
    <w:lvl w:ilvl="0" w:tplc="6E4A8E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1E79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B136FF5"/>
    <w:multiLevelType w:val="hybridMultilevel"/>
    <w:tmpl w:val="28EA04EA"/>
    <w:lvl w:ilvl="0" w:tplc="62221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226D"/>
    <w:multiLevelType w:val="hybridMultilevel"/>
    <w:tmpl w:val="6C067BDE"/>
    <w:lvl w:ilvl="0" w:tplc="85906740">
      <w:start w:val="1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AAB12E7"/>
    <w:multiLevelType w:val="hybridMultilevel"/>
    <w:tmpl w:val="CEBEECC4"/>
    <w:lvl w:ilvl="0" w:tplc="9B34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92574A"/>
    <w:multiLevelType w:val="hybridMultilevel"/>
    <w:tmpl w:val="26526DD2"/>
    <w:lvl w:ilvl="0" w:tplc="995856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53E65559"/>
    <w:multiLevelType w:val="hybridMultilevel"/>
    <w:tmpl w:val="6A82597A"/>
    <w:lvl w:ilvl="0" w:tplc="239C708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5C7066B"/>
    <w:multiLevelType w:val="hybridMultilevel"/>
    <w:tmpl w:val="1696E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D1825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C3E74"/>
    <w:multiLevelType w:val="hybridMultilevel"/>
    <w:tmpl w:val="D9BE0216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C513E4F"/>
    <w:multiLevelType w:val="hybridMultilevel"/>
    <w:tmpl w:val="895295F4"/>
    <w:lvl w:ilvl="0" w:tplc="643CB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CFD6434"/>
    <w:multiLevelType w:val="hybridMultilevel"/>
    <w:tmpl w:val="2EF49BAA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1FB0AAC"/>
    <w:multiLevelType w:val="hybridMultilevel"/>
    <w:tmpl w:val="1C1480C2"/>
    <w:lvl w:ilvl="0" w:tplc="2BEAF5C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2F73650"/>
    <w:multiLevelType w:val="hybridMultilevel"/>
    <w:tmpl w:val="7AF695DC"/>
    <w:lvl w:ilvl="0" w:tplc="9A08C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13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213C"/>
    <w:rsid w:val="00003EB8"/>
    <w:rsid w:val="000046CD"/>
    <w:rsid w:val="00026676"/>
    <w:rsid w:val="0003310A"/>
    <w:rsid w:val="000567B8"/>
    <w:rsid w:val="000A0229"/>
    <w:rsid w:val="000C28F7"/>
    <w:rsid w:val="000C3D4B"/>
    <w:rsid w:val="000D0AE8"/>
    <w:rsid w:val="00110872"/>
    <w:rsid w:val="00174566"/>
    <w:rsid w:val="0018403F"/>
    <w:rsid w:val="00184872"/>
    <w:rsid w:val="001B62EA"/>
    <w:rsid w:val="001C5211"/>
    <w:rsid w:val="002103B6"/>
    <w:rsid w:val="00223217"/>
    <w:rsid w:val="002344A1"/>
    <w:rsid w:val="00245C27"/>
    <w:rsid w:val="00255B0A"/>
    <w:rsid w:val="00262E28"/>
    <w:rsid w:val="002702BC"/>
    <w:rsid w:val="00274CBB"/>
    <w:rsid w:val="002752AE"/>
    <w:rsid w:val="002871F3"/>
    <w:rsid w:val="002A4641"/>
    <w:rsid w:val="002A69FE"/>
    <w:rsid w:val="002B19EB"/>
    <w:rsid w:val="002B7C99"/>
    <w:rsid w:val="002E6576"/>
    <w:rsid w:val="002F09A2"/>
    <w:rsid w:val="003145D9"/>
    <w:rsid w:val="00336686"/>
    <w:rsid w:val="00337D8A"/>
    <w:rsid w:val="0036403B"/>
    <w:rsid w:val="00373382"/>
    <w:rsid w:val="003A2B91"/>
    <w:rsid w:val="003B6257"/>
    <w:rsid w:val="003D2FDA"/>
    <w:rsid w:val="003E1C3A"/>
    <w:rsid w:val="003E4963"/>
    <w:rsid w:val="003E6B8B"/>
    <w:rsid w:val="003E7DEF"/>
    <w:rsid w:val="00402991"/>
    <w:rsid w:val="00427E2E"/>
    <w:rsid w:val="00442116"/>
    <w:rsid w:val="00442CA4"/>
    <w:rsid w:val="00444494"/>
    <w:rsid w:val="004540C8"/>
    <w:rsid w:val="00456C75"/>
    <w:rsid w:val="00457492"/>
    <w:rsid w:val="00463D45"/>
    <w:rsid w:val="0046556F"/>
    <w:rsid w:val="00485AE3"/>
    <w:rsid w:val="00491326"/>
    <w:rsid w:val="004941F4"/>
    <w:rsid w:val="004C4E32"/>
    <w:rsid w:val="004C53C7"/>
    <w:rsid w:val="004D4354"/>
    <w:rsid w:val="004F6641"/>
    <w:rsid w:val="00515D25"/>
    <w:rsid w:val="00524932"/>
    <w:rsid w:val="0054362F"/>
    <w:rsid w:val="0055219B"/>
    <w:rsid w:val="005549D0"/>
    <w:rsid w:val="00560B68"/>
    <w:rsid w:val="00564F2B"/>
    <w:rsid w:val="005669A0"/>
    <w:rsid w:val="00567754"/>
    <w:rsid w:val="005852BB"/>
    <w:rsid w:val="005A47E1"/>
    <w:rsid w:val="005A5FC3"/>
    <w:rsid w:val="005B213C"/>
    <w:rsid w:val="005D04E4"/>
    <w:rsid w:val="005D3FD4"/>
    <w:rsid w:val="005D6DC6"/>
    <w:rsid w:val="00600497"/>
    <w:rsid w:val="006047A5"/>
    <w:rsid w:val="00606FCD"/>
    <w:rsid w:val="006417F2"/>
    <w:rsid w:val="0064448E"/>
    <w:rsid w:val="006512CB"/>
    <w:rsid w:val="006673D7"/>
    <w:rsid w:val="0069649F"/>
    <w:rsid w:val="006B4A4C"/>
    <w:rsid w:val="006C42CD"/>
    <w:rsid w:val="006C686D"/>
    <w:rsid w:val="006D058A"/>
    <w:rsid w:val="006E25A0"/>
    <w:rsid w:val="00764AAC"/>
    <w:rsid w:val="00783BE8"/>
    <w:rsid w:val="00783E2B"/>
    <w:rsid w:val="007A0EC2"/>
    <w:rsid w:val="007A13CD"/>
    <w:rsid w:val="007A427B"/>
    <w:rsid w:val="007B141D"/>
    <w:rsid w:val="007C3549"/>
    <w:rsid w:val="007D07EE"/>
    <w:rsid w:val="007D5627"/>
    <w:rsid w:val="007E588C"/>
    <w:rsid w:val="007F7026"/>
    <w:rsid w:val="008010CA"/>
    <w:rsid w:val="0080676D"/>
    <w:rsid w:val="0081241F"/>
    <w:rsid w:val="00814E39"/>
    <w:rsid w:val="008303E3"/>
    <w:rsid w:val="00834603"/>
    <w:rsid w:val="00840C93"/>
    <w:rsid w:val="008633D2"/>
    <w:rsid w:val="0087149F"/>
    <w:rsid w:val="008A581B"/>
    <w:rsid w:val="008A6CB0"/>
    <w:rsid w:val="008B11B1"/>
    <w:rsid w:val="008C027A"/>
    <w:rsid w:val="008D3B4B"/>
    <w:rsid w:val="008E03EE"/>
    <w:rsid w:val="008E650A"/>
    <w:rsid w:val="00915B27"/>
    <w:rsid w:val="0093226F"/>
    <w:rsid w:val="00950311"/>
    <w:rsid w:val="009512B5"/>
    <w:rsid w:val="009538AB"/>
    <w:rsid w:val="00956511"/>
    <w:rsid w:val="00957D14"/>
    <w:rsid w:val="00982EFC"/>
    <w:rsid w:val="009A78E0"/>
    <w:rsid w:val="009C2E0F"/>
    <w:rsid w:val="009F0747"/>
    <w:rsid w:val="00A05B3D"/>
    <w:rsid w:val="00A060E6"/>
    <w:rsid w:val="00A062E5"/>
    <w:rsid w:val="00A35CCB"/>
    <w:rsid w:val="00A35D6E"/>
    <w:rsid w:val="00A37410"/>
    <w:rsid w:val="00A3761E"/>
    <w:rsid w:val="00A41BA8"/>
    <w:rsid w:val="00A4590A"/>
    <w:rsid w:val="00A71DE8"/>
    <w:rsid w:val="00A9247D"/>
    <w:rsid w:val="00AA2DFA"/>
    <w:rsid w:val="00AE262F"/>
    <w:rsid w:val="00AE4D73"/>
    <w:rsid w:val="00AE5EE0"/>
    <w:rsid w:val="00AF6E8B"/>
    <w:rsid w:val="00B067B6"/>
    <w:rsid w:val="00B13636"/>
    <w:rsid w:val="00B16B7A"/>
    <w:rsid w:val="00B24507"/>
    <w:rsid w:val="00B65738"/>
    <w:rsid w:val="00B66CA7"/>
    <w:rsid w:val="00B96EE8"/>
    <w:rsid w:val="00BA0A74"/>
    <w:rsid w:val="00BC3F5D"/>
    <w:rsid w:val="00BD7693"/>
    <w:rsid w:val="00BF4C86"/>
    <w:rsid w:val="00C00C68"/>
    <w:rsid w:val="00C04E24"/>
    <w:rsid w:val="00C12F73"/>
    <w:rsid w:val="00C17911"/>
    <w:rsid w:val="00C7057D"/>
    <w:rsid w:val="00C80BBB"/>
    <w:rsid w:val="00CB7BD6"/>
    <w:rsid w:val="00CC4E1E"/>
    <w:rsid w:val="00CC55CC"/>
    <w:rsid w:val="00CE72AC"/>
    <w:rsid w:val="00D27A87"/>
    <w:rsid w:val="00D355AD"/>
    <w:rsid w:val="00D41BF7"/>
    <w:rsid w:val="00D46E5F"/>
    <w:rsid w:val="00D6329F"/>
    <w:rsid w:val="00D65919"/>
    <w:rsid w:val="00D81541"/>
    <w:rsid w:val="00D8441B"/>
    <w:rsid w:val="00D905D4"/>
    <w:rsid w:val="00DC0B53"/>
    <w:rsid w:val="00DE5D39"/>
    <w:rsid w:val="00E05ECA"/>
    <w:rsid w:val="00E12554"/>
    <w:rsid w:val="00E125F5"/>
    <w:rsid w:val="00E525D1"/>
    <w:rsid w:val="00E73438"/>
    <w:rsid w:val="00EE6306"/>
    <w:rsid w:val="00F236F5"/>
    <w:rsid w:val="00F509E7"/>
    <w:rsid w:val="00F572F6"/>
    <w:rsid w:val="00F716E1"/>
    <w:rsid w:val="00F73EBB"/>
    <w:rsid w:val="00FA60F2"/>
    <w:rsid w:val="00FC7743"/>
    <w:rsid w:val="00FD0EC2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0F"/>
  </w:style>
  <w:style w:type="paragraph" w:styleId="Nagwek1">
    <w:name w:val="heading 1"/>
    <w:basedOn w:val="Normalny"/>
    <w:next w:val="Normalny"/>
    <w:link w:val="Nagwek1Znak"/>
    <w:qFormat/>
    <w:rsid w:val="00783B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1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E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C55CC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46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C3F5D"/>
  </w:style>
  <w:style w:type="paragraph" w:styleId="Tekstdymka">
    <w:name w:val="Balloon Text"/>
    <w:basedOn w:val="Normalny"/>
    <w:link w:val="TekstdymkaZnak"/>
    <w:uiPriority w:val="99"/>
    <w:semiHidden/>
    <w:unhideWhenUsed/>
    <w:rsid w:val="00BC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2012-10-16T09:03:00Z</cp:lastPrinted>
  <dcterms:created xsi:type="dcterms:W3CDTF">2012-10-12T06:25:00Z</dcterms:created>
  <dcterms:modified xsi:type="dcterms:W3CDTF">2012-10-16T09:10:00Z</dcterms:modified>
</cp:coreProperties>
</file>